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FC11" w14:textId="77777777" w:rsidR="002A3B89" w:rsidRPr="005328C5" w:rsidRDefault="002A3B89" w:rsidP="008943EC">
      <w:pPr>
        <w:suppressAutoHyphens w:val="0"/>
        <w:jc w:val="center"/>
        <w:textAlignment w:val="baseline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4AAA11D2" w14:textId="77777777" w:rsidR="002A3B89" w:rsidRPr="005328C5" w:rsidRDefault="002A3B89" w:rsidP="008943EC">
      <w:pPr>
        <w:suppressAutoHyphens w:val="0"/>
        <w:jc w:val="center"/>
        <w:textAlignment w:val="baseline"/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54C7E71F" w14:textId="14E90679" w:rsidR="00531504" w:rsidRPr="005328C5" w:rsidRDefault="00531504" w:rsidP="008943EC">
      <w:pPr>
        <w:suppressAutoHyphens w:val="0"/>
        <w:jc w:val="center"/>
        <w:textAlignment w:val="baseline"/>
        <w:rPr>
          <w:rFonts w:ascii="Arial" w:eastAsia="Times New Roman" w:hAnsi="Arial" w:cs="Arial"/>
          <w:color w:val="FF0000"/>
          <w:sz w:val="18"/>
          <w:szCs w:val="18"/>
          <w:lang w:val="ru-KZ" w:eastAsia="ru-RU"/>
        </w:rPr>
      </w:pPr>
      <w:r w:rsidRPr="005328C5">
        <w:rPr>
          <w:rFonts w:ascii="Arial" w:hAnsi="Arial" w:cs="Arial"/>
          <w:b/>
          <w:bCs/>
          <w:color w:val="FF0000"/>
          <w:sz w:val="36"/>
          <w:szCs w:val="36"/>
        </w:rPr>
        <w:t>ОПРОСНЫЙ ЛИСТ</w:t>
      </w:r>
    </w:p>
    <w:p w14:paraId="13FA7F62" w14:textId="63DDD216" w:rsidR="00531504" w:rsidRPr="005328C5" w:rsidRDefault="00166A93" w:rsidP="008943EC">
      <w:pPr>
        <w:pStyle w:val="5"/>
        <w:shd w:val="clear" w:color="auto" w:fill="FFFFFF"/>
        <w:spacing w:before="0"/>
        <w:jc w:val="center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5328C5">
        <w:rPr>
          <w:rFonts w:ascii="Arial" w:hAnsi="Arial" w:cs="Arial"/>
          <w:bCs/>
          <w:color w:val="FF0000"/>
          <w:sz w:val="32"/>
          <w:szCs w:val="32"/>
        </w:rPr>
        <w:t>на оборудование</w:t>
      </w:r>
      <w:r w:rsidR="00944781" w:rsidRPr="005328C5">
        <w:rPr>
          <w:rFonts w:ascii="Arial" w:hAnsi="Arial" w:cs="Arial"/>
          <w:bCs/>
          <w:color w:val="FF0000"/>
          <w:sz w:val="32"/>
          <w:szCs w:val="32"/>
        </w:rPr>
        <w:t xml:space="preserve"> </w:t>
      </w:r>
      <w:r w:rsidR="008943EC" w:rsidRPr="005328C5">
        <w:rPr>
          <w:rFonts w:ascii="Arial" w:hAnsi="Arial" w:cs="Arial"/>
          <w:b/>
          <w:bCs/>
          <w:color w:val="FF0000"/>
        </w:rPr>
        <w:t>TIANZHENG</w:t>
      </w:r>
    </w:p>
    <w:p w14:paraId="0BF59464" w14:textId="77777777" w:rsidR="007C56A8" w:rsidRPr="005328C5" w:rsidRDefault="007C56A8">
      <w:pPr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ac"/>
        <w:tblW w:w="10485" w:type="dxa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4475"/>
      </w:tblGrid>
      <w:tr w:rsidR="00107E37" w:rsidRPr="005328C5" w14:paraId="47467209" w14:textId="77777777" w:rsidTr="00107E37">
        <w:tc>
          <w:tcPr>
            <w:tcW w:w="6010" w:type="dxa"/>
            <w:gridSpan w:val="2"/>
          </w:tcPr>
          <w:p w14:paraId="2A5DBED2" w14:textId="77777777" w:rsidR="00107E37" w:rsidRPr="005328C5" w:rsidRDefault="00107E37" w:rsidP="00FA200F">
            <w:pPr>
              <w:rPr>
                <w:rFonts w:ascii="Arial" w:hAnsi="Arial" w:cs="Arial"/>
                <w:sz w:val="32"/>
                <w:szCs w:val="32"/>
              </w:rPr>
            </w:pPr>
            <w:r w:rsidRPr="005328C5">
              <w:rPr>
                <w:rFonts w:ascii="Arial" w:eastAsia="Open Sans" w:hAnsi="Arial" w:cs="Arial"/>
                <w:color w:val="000000" w:themeColor="text1"/>
                <w:sz w:val="32"/>
                <w:szCs w:val="32"/>
              </w:rPr>
              <w:t>Укажите требуемые параметры</w:t>
            </w:r>
          </w:p>
        </w:tc>
        <w:tc>
          <w:tcPr>
            <w:tcW w:w="4475" w:type="dxa"/>
          </w:tcPr>
          <w:p w14:paraId="696E4B2A" w14:textId="77777777" w:rsidR="00107E37" w:rsidRPr="005328C5" w:rsidRDefault="00107E37" w:rsidP="00FA200F">
            <w:pPr>
              <w:rPr>
                <w:rFonts w:ascii="Arial" w:eastAsia="Open Sans" w:hAnsi="Arial" w:cs="Arial"/>
                <w:color w:val="000000" w:themeColor="text1"/>
                <w:sz w:val="32"/>
                <w:szCs w:val="32"/>
              </w:rPr>
            </w:pPr>
            <w:r w:rsidRPr="005328C5">
              <w:rPr>
                <w:rFonts w:ascii="Arial" w:eastAsia="Open Sans" w:hAnsi="Arial" w:cs="Arial"/>
                <w:color w:val="000000" w:themeColor="text1"/>
                <w:sz w:val="32"/>
                <w:szCs w:val="32"/>
              </w:rPr>
              <w:t>Комментарий</w:t>
            </w:r>
          </w:p>
        </w:tc>
      </w:tr>
      <w:tr w:rsidR="00107E37" w:rsidRPr="005328C5" w14:paraId="30640B9F" w14:textId="77777777" w:rsidTr="003D084A">
        <w:trPr>
          <w:trHeight w:val="543"/>
        </w:trPr>
        <w:tc>
          <w:tcPr>
            <w:tcW w:w="3005" w:type="dxa"/>
          </w:tcPr>
          <w:p w14:paraId="74918CB2" w14:textId="77777777" w:rsidR="00107E37" w:rsidRPr="005328C5" w:rsidRDefault="00107E37" w:rsidP="00107E37">
            <w:pPr>
              <w:spacing w:line="360" w:lineRule="exact"/>
              <w:jc w:val="right"/>
              <w:rPr>
                <w:rFonts w:ascii="Arial" w:eastAsia="Open Sans" w:hAnsi="Arial" w:cs="Arial"/>
                <w:color w:val="333333"/>
                <w:sz w:val="21"/>
                <w:szCs w:val="21"/>
              </w:rPr>
            </w:pPr>
          </w:p>
          <w:p w14:paraId="4ACDFDE1" w14:textId="1DD55876" w:rsidR="00107E37" w:rsidRPr="005328C5" w:rsidRDefault="00107E37" w:rsidP="00107E37">
            <w:pPr>
              <w:spacing w:line="36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5B91709C" w14:textId="77777777" w:rsidR="00107E37" w:rsidRPr="005328C5" w:rsidRDefault="00107E37" w:rsidP="00FA200F">
            <w:pPr>
              <w:rPr>
                <w:rFonts w:ascii="Arial" w:eastAsia="Open Sans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4475" w:type="dxa"/>
            <w:vMerge w:val="restart"/>
          </w:tcPr>
          <w:p w14:paraId="759A02A3" w14:textId="77777777" w:rsidR="00107E37" w:rsidRPr="005328C5" w:rsidRDefault="00107E37" w:rsidP="00FA200F">
            <w:pPr>
              <w:rPr>
                <w:rFonts w:ascii="Arial" w:eastAsia="Open Sans" w:hAnsi="Arial" w:cs="Arial"/>
                <w:color w:val="000000" w:themeColor="text1"/>
                <w:sz w:val="36"/>
                <w:szCs w:val="36"/>
              </w:rPr>
            </w:pPr>
          </w:p>
        </w:tc>
      </w:tr>
      <w:tr w:rsidR="00107E37" w:rsidRPr="005328C5" w14:paraId="4E6623EA" w14:textId="77777777" w:rsidTr="00107E37">
        <w:tc>
          <w:tcPr>
            <w:tcW w:w="3005" w:type="dxa"/>
          </w:tcPr>
          <w:p w14:paraId="091E9587" w14:textId="77777777" w:rsidR="00107E37" w:rsidRPr="005328C5" w:rsidRDefault="00107E37" w:rsidP="00107E37">
            <w:pPr>
              <w:jc w:val="right"/>
              <w:rPr>
                <w:rFonts w:ascii="Arial" w:eastAsia="Open Sans" w:hAnsi="Arial" w:cs="Arial"/>
                <w:color w:val="333333"/>
                <w:sz w:val="21"/>
                <w:szCs w:val="21"/>
              </w:rPr>
            </w:pPr>
          </w:p>
          <w:p w14:paraId="7DBC6C3A" w14:textId="1CAF7024" w:rsidR="00107E37" w:rsidRPr="005328C5" w:rsidRDefault="00107E37" w:rsidP="00107E37">
            <w:pPr>
              <w:jc w:val="right"/>
              <w:rPr>
                <w:rFonts w:ascii="Arial" w:eastAsia="Open Sans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005" w:type="dxa"/>
          </w:tcPr>
          <w:p w14:paraId="4090F0A5" w14:textId="77777777" w:rsidR="00107E37" w:rsidRPr="005328C5" w:rsidRDefault="00107E37" w:rsidP="00FA200F">
            <w:pPr>
              <w:rPr>
                <w:rFonts w:ascii="Arial" w:eastAsia="Open Sans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4475" w:type="dxa"/>
            <w:vMerge/>
          </w:tcPr>
          <w:p w14:paraId="136CC249" w14:textId="77777777" w:rsidR="00107E37" w:rsidRPr="005328C5" w:rsidRDefault="00107E37" w:rsidP="00FA200F">
            <w:pPr>
              <w:rPr>
                <w:rFonts w:ascii="Arial" w:hAnsi="Arial" w:cs="Arial"/>
              </w:rPr>
            </w:pPr>
          </w:p>
        </w:tc>
      </w:tr>
      <w:tr w:rsidR="00107E37" w:rsidRPr="005328C5" w14:paraId="6AC6DB08" w14:textId="77777777" w:rsidTr="00107E37">
        <w:tc>
          <w:tcPr>
            <w:tcW w:w="3005" w:type="dxa"/>
          </w:tcPr>
          <w:p w14:paraId="3F7CA718" w14:textId="116DD209" w:rsidR="00107E37" w:rsidRPr="005328C5" w:rsidRDefault="00107E37" w:rsidP="00107E37">
            <w:pPr>
              <w:spacing w:line="36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2C230A74" w14:textId="77777777" w:rsidR="00107E37" w:rsidRPr="005328C5" w:rsidRDefault="00107E37" w:rsidP="00FA200F">
            <w:pPr>
              <w:rPr>
                <w:rFonts w:ascii="Arial" w:eastAsia="Open Sans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4475" w:type="dxa"/>
            <w:vMerge/>
          </w:tcPr>
          <w:p w14:paraId="5754C999" w14:textId="77777777" w:rsidR="00107E37" w:rsidRPr="005328C5" w:rsidRDefault="00107E37" w:rsidP="00FA200F">
            <w:pPr>
              <w:rPr>
                <w:rFonts w:ascii="Arial" w:hAnsi="Arial" w:cs="Arial"/>
              </w:rPr>
            </w:pPr>
          </w:p>
        </w:tc>
      </w:tr>
      <w:tr w:rsidR="00107E37" w:rsidRPr="005328C5" w14:paraId="272B1DB7" w14:textId="77777777" w:rsidTr="00107E37">
        <w:tc>
          <w:tcPr>
            <w:tcW w:w="3005" w:type="dxa"/>
          </w:tcPr>
          <w:p w14:paraId="69CDA3AF" w14:textId="3D1F60E6" w:rsidR="00107E37" w:rsidRPr="005328C5" w:rsidRDefault="00107E37" w:rsidP="00107E37">
            <w:pPr>
              <w:spacing w:line="360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110D726E" w14:textId="77777777" w:rsidR="00107E37" w:rsidRPr="005328C5" w:rsidRDefault="00107E37" w:rsidP="00FA200F">
            <w:pPr>
              <w:rPr>
                <w:rFonts w:ascii="Arial" w:eastAsia="Open Sans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4475" w:type="dxa"/>
            <w:vMerge/>
          </w:tcPr>
          <w:p w14:paraId="4BEB911F" w14:textId="77777777" w:rsidR="00107E37" w:rsidRPr="005328C5" w:rsidRDefault="00107E37" w:rsidP="00FA200F">
            <w:pPr>
              <w:rPr>
                <w:rFonts w:ascii="Arial" w:hAnsi="Arial" w:cs="Arial"/>
              </w:rPr>
            </w:pPr>
          </w:p>
        </w:tc>
      </w:tr>
      <w:tr w:rsidR="00107E37" w:rsidRPr="005328C5" w14:paraId="64D43900" w14:textId="77777777" w:rsidTr="00107E37">
        <w:tc>
          <w:tcPr>
            <w:tcW w:w="3005" w:type="dxa"/>
          </w:tcPr>
          <w:p w14:paraId="3C1FCBF3" w14:textId="77777777" w:rsidR="00107E37" w:rsidRPr="005328C5" w:rsidRDefault="00107E37" w:rsidP="00107E37">
            <w:pPr>
              <w:jc w:val="right"/>
              <w:rPr>
                <w:rFonts w:ascii="Arial" w:eastAsia="Open Sans" w:hAnsi="Arial" w:cs="Arial"/>
                <w:color w:val="333333"/>
                <w:sz w:val="21"/>
                <w:szCs w:val="21"/>
              </w:rPr>
            </w:pPr>
          </w:p>
          <w:p w14:paraId="6CAB412D" w14:textId="77D52D88" w:rsidR="00107E37" w:rsidRPr="005328C5" w:rsidRDefault="00107E37" w:rsidP="00107E37">
            <w:pPr>
              <w:jc w:val="right"/>
              <w:rPr>
                <w:rFonts w:ascii="Arial" w:eastAsia="Open Sans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005" w:type="dxa"/>
          </w:tcPr>
          <w:p w14:paraId="00F03F15" w14:textId="77777777" w:rsidR="00107E37" w:rsidRPr="005328C5" w:rsidRDefault="00107E37" w:rsidP="00FA200F">
            <w:pPr>
              <w:rPr>
                <w:rFonts w:ascii="Arial" w:eastAsia="Open Sans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4475" w:type="dxa"/>
            <w:vMerge/>
          </w:tcPr>
          <w:p w14:paraId="1BB0B31E" w14:textId="77777777" w:rsidR="00107E37" w:rsidRPr="005328C5" w:rsidRDefault="00107E37" w:rsidP="00FA200F">
            <w:pPr>
              <w:rPr>
                <w:rFonts w:ascii="Arial" w:hAnsi="Arial" w:cs="Arial"/>
              </w:rPr>
            </w:pPr>
          </w:p>
        </w:tc>
      </w:tr>
      <w:tr w:rsidR="00107E37" w:rsidRPr="005328C5" w14:paraId="474A2B6A" w14:textId="77777777" w:rsidTr="003D084A">
        <w:trPr>
          <w:trHeight w:val="523"/>
        </w:trPr>
        <w:tc>
          <w:tcPr>
            <w:tcW w:w="3005" w:type="dxa"/>
          </w:tcPr>
          <w:p w14:paraId="7401B79C" w14:textId="4840B7FC" w:rsidR="00107E37" w:rsidRPr="005328C5" w:rsidRDefault="00107E37" w:rsidP="003D084A">
            <w:pPr>
              <w:spacing w:line="360" w:lineRule="exact"/>
              <w:rPr>
                <w:rFonts w:ascii="Arial" w:hAnsi="Arial" w:cs="Arial"/>
              </w:rPr>
            </w:pPr>
          </w:p>
        </w:tc>
        <w:tc>
          <w:tcPr>
            <w:tcW w:w="3005" w:type="dxa"/>
          </w:tcPr>
          <w:p w14:paraId="00EDDD4D" w14:textId="77777777" w:rsidR="00107E37" w:rsidRPr="005328C5" w:rsidRDefault="00107E37" w:rsidP="00FA200F">
            <w:pPr>
              <w:rPr>
                <w:rFonts w:ascii="Arial" w:eastAsia="Open Sans" w:hAnsi="Arial" w:cs="Arial"/>
                <w:color w:val="000000" w:themeColor="text1"/>
                <w:sz w:val="36"/>
                <w:szCs w:val="36"/>
              </w:rPr>
            </w:pPr>
          </w:p>
        </w:tc>
        <w:tc>
          <w:tcPr>
            <w:tcW w:w="4475" w:type="dxa"/>
            <w:vMerge/>
          </w:tcPr>
          <w:p w14:paraId="404F8FBD" w14:textId="77777777" w:rsidR="00107E37" w:rsidRPr="005328C5" w:rsidRDefault="00107E37" w:rsidP="00FA200F">
            <w:pPr>
              <w:rPr>
                <w:rFonts w:ascii="Arial" w:hAnsi="Arial" w:cs="Arial"/>
              </w:rPr>
            </w:pPr>
          </w:p>
        </w:tc>
      </w:tr>
    </w:tbl>
    <w:p w14:paraId="256DD247" w14:textId="03705A14" w:rsidR="00531504" w:rsidRPr="005328C5" w:rsidRDefault="00531504" w:rsidP="00EC0FA3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ac"/>
        <w:tblW w:w="10485" w:type="dxa"/>
        <w:tblLayout w:type="fixed"/>
        <w:tblLook w:val="06A0" w:firstRow="1" w:lastRow="0" w:firstColumn="1" w:lastColumn="0" w:noHBand="1" w:noVBand="1"/>
      </w:tblPr>
      <w:tblGrid>
        <w:gridCol w:w="2122"/>
        <w:gridCol w:w="8363"/>
      </w:tblGrid>
      <w:tr w:rsidR="00107E37" w:rsidRPr="005328C5" w14:paraId="1330A5A7" w14:textId="77777777" w:rsidTr="00107E37">
        <w:tc>
          <w:tcPr>
            <w:tcW w:w="10485" w:type="dxa"/>
            <w:gridSpan w:val="2"/>
          </w:tcPr>
          <w:p w14:paraId="29FABCFB" w14:textId="77777777" w:rsidR="00107E37" w:rsidRPr="005328C5" w:rsidRDefault="00107E37" w:rsidP="00FA200F">
            <w:pPr>
              <w:rPr>
                <w:rFonts w:ascii="Arial" w:eastAsia="Open Sans" w:hAnsi="Arial" w:cs="Arial"/>
                <w:color w:val="000000" w:themeColor="text1"/>
                <w:sz w:val="32"/>
                <w:szCs w:val="32"/>
              </w:rPr>
            </w:pPr>
            <w:r w:rsidRPr="005328C5">
              <w:rPr>
                <w:rFonts w:ascii="Arial" w:eastAsia="Open Sans" w:hAnsi="Arial" w:cs="Arial"/>
                <w:color w:val="000000" w:themeColor="text1"/>
                <w:sz w:val="32"/>
                <w:szCs w:val="32"/>
              </w:rPr>
              <w:t>Контактные данные</w:t>
            </w:r>
          </w:p>
        </w:tc>
      </w:tr>
      <w:tr w:rsidR="00107E37" w:rsidRPr="005328C5" w14:paraId="371127F3" w14:textId="77777777" w:rsidTr="008943EC">
        <w:tc>
          <w:tcPr>
            <w:tcW w:w="2122" w:type="dxa"/>
          </w:tcPr>
          <w:p w14:paraId="4C4FC18C" w14:textId="77777777" w:rsidR="00107E37" w:rsidRPr="005328C5" w:rsidRDefault="00107E37" w:rsidP="008943EC">
            <w:pPr>
              <w:spacing w:line="360" w:lineRule="exact"/>
              <w:rPr>
                <w:rFonts w:ascii="Arial" w:hAnsi="Arial" w:cs="Arial"/>
              </w:rPr>
            </w:pPr>
            <w:r w:rsidRPr="005328C5">
              <w:rPr>
                <w:rFonts w:ascii="Arial" w:eastAsia="Open Sans" w:hAnsi="Arial" w:cs="Arial"/>
                <w:color w:val="333333"/>
                <w:sz w:val="21"/>
                <w:szCs w:val="21"/>
              </w:rPr>
              <w:t>Ваше имя</w:t>
            </w:r>
          </w:p>
          <w:p w14:paraId="2AC0F572" w14:textId="77777777" w:rsidR="00107E37" w:rsidRPr="005328C5" w:rsidRDefault="00107E37" w:rsidP="008943EC">
            <w:pPr>
              <w:spacing w:line="360" w:lineRule="exact"/>
              <w:rPr>
                <w:rFonts w:ascii="Arial" w:eastAsia="Open Sans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363" w:type="dxa"/>
          </w:tcPr>
          <w:p w14:paraId="4794EB3C" w14:textId="77777777" w:rsidR="00107E37" w:rsidRPr="005328C5" w:rsidRDefault="00107E37" w:rsidP="00FA200F">
            <w:pPr>
              <w:rPr>
                <w:rFonts w:ascii="Arial" w:eastAsia="Open Sans" w:hAnsi="Arial" w:cs="Arial"/>
                <w:color w:val="333333"/>
                <w:sz w:val="21"/>
                <w:szCs w:val="21"/>
              </w:rPr>
            </w:pPr>
          </w:p>
        </w:tc>
      </w:tr>
      <w:tr w:rsidR="00107E37" w:rsidRPr="005328C5" w14:paraId="5D189A73" w14:textId="77777777" w:rsidTr="008943EC">
        <w:tc>
          <w:tcPr>
            <w:tcW w:w="2122" w:type="dxa"/>
          </w:tcPr>
          <w:p w14:paraId="2836763D" w14:textId="77777777" w:rsidR="00107E37" w:rsidRPr="005328C5" w:rsidRDefault="00107E37" w:rsidP="008943EC">
            <w:pPr>
              <w:spacing w:line="360" w:lineRule="exact"/>
              <w:rPr>
                <w:rFonts w:ascii="Arial" w:eastAsia="Open Sans" w:hAnsi="Arial" w:cs="Arial"/>
                <w:color w:val="333333"/>
                <w:sz w:val="21"/>
                <w:szCs w:val="21"/>
              </w:rPr>
            </w:pPr>
            <w:r w:rsidRPr="005328C5">
              <w:rPr>
                <w:rFonts w:ascii="Arial" w:eastAsia="Open Sans" w:hAnsi="Arial" w:cs="Arial"/>
                <w:color w:val="333333"/>
                <w:sz w:val="21"/>
                <w:szCs w:val="21"/>
              </w:rPr>
              <w:t>Компания</w:t>
            </w:r>
          </w:p>
          <w:p w14:paraId="4C62B749" w14:textId="77777777" w:rsidR="00107E37" w:rsidRPr="005328C5" w:rsidRDefault="00107E37" w:rsidP="008943EC">
            <w:pPr>
              <w:spacing w:line="360" w:lineRule="exact"/>
              <w:rPr>
                <w:rFonts w:ascii="Arial" w:eastAsia="Open Sans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363" w:type="dxa"/>
          </w:tcPr>
          <w:p w14:paraId="021E3D0C" w14:textId="77777777" w:rsidR="00107E37" w:rsidRPr="005328C5" w:rsidRDefault="00107E37" w:rsidP="00FA200F">
            <w:pPr>
              <w:rPr>
                <w:rFonts w:ascii="Arial" w:eastAsia="Open Sans" w:hAnsi="Arial" w:cs="Arial"/>
                <w:color w:val="333333"/>
                <w:sz w:val="21"/>
                <w:szCs w:val="21"/>
              </w:rPr>
            </w:pPr>
          </w:p>
        </w:tc>
      </w:tr>
      <w:tr w:rsidR="00107E37" w:rsidRPr="005328C5" w14:paraId="68F3B4FE" w14:textId="77777777" w:rsidTr="008943EC">
        <w:tc>
          <w:tcPr>
            <w:tcW w:w="2122" w:type="dxa"/>
          </w:tcPr>
          <w:p w14:paraId="13EA0440" w14:textId="77777777" w:rsidR="00107E37" w:rsidRPr="005328C5" w:rsidRDefault="00107E37" w:rsidP="008943EC">
            <w:pPr>
              <w:spacing w:line="360" w:lineRule="exact"/>
              <w:rPr>
                <w:rFonts w:ascii="Arial" w:hAnsi="Arial" w:cs="Arial"/>
              </w:rPr>
            </w:pPr>
            <w:r w:rsidRPr="005328C5">
              <w:rPr>
                <w:rFonts w:ascii="Arial" w:eastAsia="Open Sans" w:hAnsi="Arial" w:cs="Arial"/>
                <w:color w:val="333333"/>
                <w:sz w:val="21"/>
                <w:szCs w:val="21"/>
              </w:rPr>
              <w:t>Номер телефона</w:t>
            </w:r>
          </w:p>
          <w:p w14:paraId="13B1C6E5" w14:textId="77777777" w:rsidR="00107E37" w:rsidRPr="005328C5" w:rsidRDefault="00107E37" w:rsidP="008943EC">
            <w:pPr>
              <w:spacing w:line="360" w:lineRule="exact"/>
              <w:rPr>
                <w:rFonts w:ascii="Arial" w:eastAsia="Open Sans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363" w:type="dxa"/>
          </w:tcPr>
          <w:p w14:paraId="26280926" w14:textId="77777777" w:rsidR="00107E37" w:rsidRPr="005328C5" w:rsidRDefault="00107E37" w:rsidP="00FA200F">
            <w:pPr>
              <w:rPr>
                <w:rFonts w:ascii="Arial" w:eastAsia="Open Sans" w:hAnsi="Arial" w:cs="Arial"/>
                <w:color w:val="333333"/>
                <w:sz w:val="21"/>
                <w:szCs w:val="21"/>
              </w:rPr>
            </w:pPr>
          </w:p>
        </w:tc>
      </w:tr>
      <w:tr w:rsidR="00107E37" w:rsidRPr="005328C5" w14:paraId="399D993F" w14:textId="77777777" w:rsidTr="008943EC">
        <w:tc>
          <w:tcPr>
            <w:tcW w:w="2122" w:type="dxa"/>
          </w:tcPr>
          <w:p w14:paraId="68736B55" w14:textId="77777777" w:rsidR="00107E37" w:rsidRPr="005328C5" w:rsidRDefault="00107E37" w:rsidP="008943EC">
            <w:pPr>
              <w:spacing w:line="360" w:lineRule="exact"/>
              <w:rPr>
                <w:rFonts w:ascii="Arial" w:hAnsi="Arial" w:cs="Arial"/>
              </w:rPr>
            </w:pPr>
            <w:r w:rsidRPr="005328C5">
              <w:rPr>
                <w:rFonts w:ascii="Arial" w:eastAsia="Open Sans" w:hAnsi="Arial" w:cs="Arial"/>
                <w:color w:val="333333"/>
                <w:sz w:val="21"/>
                <w:szCs w:val="21"/>
              </w:rPr>
              <w:t>Страна</w:t>
            </w:r>
          </w:p>
          <w:p w14:paraId="2EE98DC5" w14:textId="77777777" w:rsidR="00107E37" w:rsidRPr="005328C5" w:rsidRDefault="00107E37" w:rsidP="008943EC">
            <w:pPr>
              <w:spacing w:line="360" w:lineRule="exact"/>
              <w:rPr>
                <w:rFonts w:ascii="Arial" w:eastAsia="Open Sans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363" w:type="dxa"/>
          </w:tcPr>
          <w:p w14:paraId="50F09C00" w14:textId="77777777" w:rsidR="00107E37" w:rsidRPr="005328C5" w:rsidRDefault="00107E37" w:rsidP="00FA200F">
            <w:pPr>
              <w:rPr>
                <w:rFonts w:ascii="Arial" w:eastAsia="Open Sans" w:hAnsi="Arial" w:cs="Arial"/>
                <w:color w:val="333333"/>
                <w:sz w:val="21"/>
                <w:szCs w:val="21"/>
              </w:rPr>
            </w:pPr>
          </w:p>
        </w:tc>
      </w:tr>
      <w:tr w:rsidR="00107E37" w:rsidRPr="005328C5" w14:paraId="0DE1F8E0" w14:textId="77777777" w:rsidTr="008943EC">
        <w:tc>
          <w:tcPr>
            <w:tcW w:w="2122" w:type="dxa"/>
          </w:tcPr>
          <w:p w14:paraId="6E0CD948" w14:textId="77777777" w:rsidR="00107E37" w:rsidRPr="005328C5" w:rsidRDefault="00107E37" w:rsidP="008943EC">
            <w:pPr>
              <w:spacing w:line="360" w:lineRule="exact"/>
              <w:rPr>
                <w:rFonts w:ascii="Arial" w:hAnsi="Arial" w:cs="Arial"/>
              </w:rPr>
            </w:pPr>
            <w:r w:rsidRPr="005328C5">
              <w:rPr>
                <w:rFonts w:ascii="Arial" w:eastAsia="Open Sans" w:hAnsi="Arial" w:cs="Arial"/>
                <w:color w:val="333333"/>
                <w:sz w:val="21"/>
                <w:szCs w:val="21"/>
              </w:rPr>
              <w:t>Город</w:t>
            </w:r>
          </w:p>
          <w:p w14:paraId="7DF87F5C" w14:textId="77777777" w:rsidR="00107E37" w:rsidRPr="005328C5" w:rsidRDefault="00107E37" w:rsidP="008943EC">
            <w:pPr>
              <w:spacing w:line="360" w:lineRule="exact"/>
              <w:rPr>
                <w:rFonts w:ascii="Arial" w:eastAsia="Open Sans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363" w:type="dxa"/>
          </w:tcPr>
          <w:p w14:paraId="413AF551" w14:textId="77777777" w:rsidR="00107E37" w:rsidRPr="005328C5" w:rsidRDefault="00107E37" w:rsidP="00FA200F">
            <w:pPr>
              <w:rPr>
                <w:rFonts w:ascii="Arial" w:eastAsia="Open Sans" w:hAnsi="Arial" w:cs="Arial"/>
                <w:color w:val="333333"/>
                <w:sz w:val="21"/>
                <w:szCs w:val="21"/>
              </w:rPr>
            </w:pPr>
          </w:p>
        </w:tc>
      </w:tr>
      <w:tr w:rsidR="00107E37" w:rsidRPr="005328C5" w14:paraId="5065ADA5" w14:textId="77777777" w:rsidTr="008943EC">
        <w:tc>
          <w:tcPr>
            <w:tcW w:w="2122" w:type="dxa"/>
          </w:tcPr>
          <w:p w14:paraId="311551B0" w14:textId="77777777" w:rsidR="00107E37" w:rsidRPr="005328C5" w:rsidRDefault="00107E37" w:rsidP="008943EC">
            <w:pPr>
              <w:spacing w:line="360" w:lineRule="exact"/>
              <w:rPr>
                <w:rFonts w:ascii="Arial" w:hAnsi="Arial" w:cs="Arial"/>
              </w:rPr>
            </w:pPr>
            <w:r w:rsidRPr="005328C5">
              <w:rPr>
                <w:rFonts w:ascii="Arial" w:eastAsia="Open Sans" w:hAnsi="Arial" w:cs="Arial"/>
                <w:color w:val="333333"/>
                <w:sz w:val="21"/>
                <w:szCs w:val="21"/>
              </w:rPr>
              <w:t>Электронная почта</w:t>
            </w:r>
          </w:p>
          <w:p w14:paraId="19EB9C24" w14:textId="77777777" w:rsidR="00107E37" w:rsidRPr="005328C5" w:rsidRDefault="00107E37" w:rsidP="008943EC">
            <w:pPr>
              <w:spacing w:line="360" w:lineRule="exact"/>
              <w:rPr>
                <w:rFonts w:ascii="Arial" w:eastAsia="Open Sans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363" w:type="dxa"/>
          </w:tcPr>
          <w:p w14:paraId="7ED1C453" w14:textId="77777777" w:rsidR="00107E37" w:rsidRPr="005328C5" w:rsidRDefault="00107E37" w:rsidP="00FA200F">
            <w:pPr>
              <w:rPr>
                <w:rFonts w:ascii="Arial" w:eastAsia="Open Sans" w:hAnsi="Arial" w:cs="Arial"/>
                <w:color w:val="333333"/>
                <w:sz w:val="21"/>
                <w:szCs w:val="21"/>
              </w:rPr>
            </w:pPr>
          </w:p>
        </w:tc>
      </w:tr>
    </w:tbl>
    <w:p w14:paraId="4DF98F56" w14:textId="79FCA92F" w:rsidR="008114D2" w:rsidRPr="005328C5" w:rsidRDefault="008114D2" w:rsidP="00EC0FA3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1980"/>
        <w:gridCol w:w="2295"/>
        <w:gridCol w:w="2160"/>
        <w:gridCol w:w="1830"/>
      </w:tblGrid>
      <w:tr w:rsidR="008114D2" w:rsidRPr="005328C5" w14:paraId="7BE0368A" w14:textId="77777777" w:rsidTr="006837BF">
        <w:tc>
          <w:tcPr>
            <w:tcW w:w="2115" w:type="dxa"/>
            <w:shd w:val="clear" w:color="auto" w:fill="auto"/>
            <w:hideMark/>
          </w:tcPr>
          <w:p w14:paraId="52974092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А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лматы</w:t>
            </w:r>
            <w:proofErr w:type="spellEnd"/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 (7273)495-231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0F95012D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А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рхангельск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(8182)63-90-72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625AD08C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А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страхань</w:t>
            </w:r>
            <w:proofErr w:type="spellEnd"/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 (8512)99-46-04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50FF6359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Б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арнаул</w:t>
            </w:r>
            <w:proofErr w:type="spellEnd"/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 (3852)73-04-60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70933B06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Б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елгород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(4722)40-23-64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5B4C5262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Б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рянск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(4832)59-03-52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1A016786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В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ладивосток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(423)249-28-31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42ED4510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В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олгоград</w:t>
            </w:r>
            <w:proofErr w:type="spellEnd"/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 (844)278-03-48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237F584C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В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ологда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(8172)26-41-59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676B1B26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В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оронеж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(473)204-51-73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12FD5BD8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Е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катеринбург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(343)384-55-89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1CB93B8C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И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ваново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(4932)77-34-06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092E27AE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hideMark/>
          </w:tcPr>
          <w:p w14:paraId="4AB4EC11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И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жевск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(3412)26-03-58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19D12850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И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ркутск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(395)279-98-46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08043A44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К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азань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(843)206-01-48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253BF4D5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К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алининград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(4012)72-03-81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082C56B7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К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алуга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(4842)92-23-67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28075AF6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К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емерово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(3842)65-04-62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3D3956D9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К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иров</w:t>
            </w:r>
            <w:proofErr w:type="spellEnd"/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 (8332)68-02-04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5BC5A79C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К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раснодар</w:t>
            </w:r>
            <w:proofErr w:type="spellEnd"/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 (861)203-40-90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48BBF146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К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расноярск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(391)204-63-61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6D23EFF5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К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урск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(4712)77-13-04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16B96891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Л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ипецк</w:t>
            </w:r>
            <w:proofErr w:type="spellEnd"/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 (4742)52-20-81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61ED3F24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</w:tc>
        <w:tc>
          <w:tcPr>
            <w:tcW w:w="2295" w:type="dxa"/>
            <w:shd w:val="clear" w:color="auto" w:fill="auto"/>
            <w:hideMark/>
          </w:tcPr>
          <w:p w14:paraId="659C3852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М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агнитогорск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(3519)55-03-13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35297F60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М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осква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(495)268-04-70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14085AB2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М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урманск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(8152)59-64-93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1F8C29D2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Н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абережные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proofErr w:type="spellStart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Челны</w:t>
            </w:r>
            <w:proofErr w:type="spellEnd"/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 (8552)20-53-41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5F2D17E2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Н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ижний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proofErr w:type="spellStart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Новгород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(831)429-08-12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5FFA1496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Н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овокузнецк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(3843)20-46-81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17F4B661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Н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овосибирск</w:t>
            </w:r>
            <w:proofErr w:type="spellEnd"/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 (383)227-86-73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220572B1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О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мск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(3812)21-46-40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460DC6C5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О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рел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(4862)44-53-42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198F3E93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О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ренбург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(3532)37-68-04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27603A10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П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енза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(8412)22-31-16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31A0352E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hideMark/>
          </w:tcPr>
          <w:p w14:paraId="6A24F67B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П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ермь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(342)205-81-47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2710C58B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Р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остов-на-Дону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(863)308-18-15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49773ECF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Р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язань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(4912)46-61-64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7EB178D1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С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амара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(846)206-03-16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7974E029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С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анкт-Петербург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(812)309-46-40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13C87703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С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аратов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(845)249-38-78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0C8A7A25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С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евастополь</w:t>
            </w:r>
            <w:proofErr w:type="spellEnd"/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 (8692)22-31-93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377C9EEE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С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имферополь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(3652)67-13-56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42E9E0DC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С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моленск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(4812)29-41-54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21642DF1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С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очи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(862)225-72-31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1B433E1C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С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таврополь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(8652)20-65-13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7DB27D8D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14:paraId="43879211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С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ургут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(3462)77-98-35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42FB7C27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Т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верь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(4822)63-31-35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44D6C62D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Т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омск</w:t>
            </w:r>
            <w:proofErr w:type="spellEnd"/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 (3822)98-41-53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7E7D764C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Т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ула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(4872)74-02-29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2E304C87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Т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юмень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(3452)66-21-18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0DF4A7E5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У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льяновск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(8422)24-23-59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7DD9AF4A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У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фа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(347)229-48-12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2326A571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Х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абаровск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(4212)92-98-04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1CA5A7C2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Ч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елябинск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(351)202-03-61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1A2190CD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Ч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ереповец</w:t>
            </w:r>
            <w:proofErr w:type="spellEnd"/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 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(8202)49-02-64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14BCBB5A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proofErr w:type="spellStart"/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2"/>
                <w:szCs w:val="12"/>
                <w:lang w:val="de-DE" w:eastAsia="ru-RU"/>
              </w:rPr>
              <w:t>Я</w:t>
            </w:r>
            <w:r w:rsidRPr="005328C5">
              <w:rPr>
                <w:rFonts w:ascii="Arial" w:eastAsia="Times New Roman" w:hAnsi="Arial" w:cs="Arial"/>
                <w:b/>
                <w:bCs/>
                <w:sz w:val="12"/>
                <w:szCs w:val="12"/>
                <w:lang w:val="de-DE" w:eastAsia="ru-RU"/>
              </w:rPr>
              <w:t>рославль</w:t>
            </w:r>
            <w:proofErr w:type="spellEnd"/>
            <w:r w:rsidRPr="005328C5">
              <w:rPr>
                <w:rFonts w:ascii="Arial" w:eastAsia="Times New Roman" w:hAnsi="Arial" w:cs="Arial"/>
                <w:sz w:val="12"/>
                <w:szCs w:val="12"/>
                <w:lang w:val="de-DE" w:eastAsia="ru-RU"/>
              </w:rPr>
              <w:t> (4852)69-52-93</w:t>
            </w: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  <w:p w14:paraId="276C2BFC" w14:textId="77777777" w:rsidR="008114D2" w:rsidRPr="005328C5" w:rsidRDefault="008114D2" w:rsidP="0010623F">
            <w:pPr>
              <w:suppressAutoHyphens w:val="0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</w:tc>
      </w:tr>
      <w:tr w:rsidR="008114D2" w:rsidRPr="005328C5" w14:paraId="38E5D1DE" w14:textId="77777777" w:rsidTr="006837BF">
        <w:tc>
          <w:tcPr>
            <w:tcW w:w="2115" w:type="dxa"/>
            <w:shd w:val="clear" w:color="auto" w:fill="auto"/>
            <w:hideMark/>
          </w:tcPr>
          <w:p w14:paraId="63993DB9" w14:textId="77777777" w:rsidR="008114D2" w:rsidRPr="005328C5" w:rsidRDefault="008114D2" w:rsidP="0010623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</w:tc>
        <w:tc>
          <w:tcPr>
            <w:tcW w:w="1980" w:type="dxa"/>
            <w:shd w:val="clear" w:color="auto" w:fill="auto"/>
            <w:hideMark/>
          </w:tcPr>
          <w:p w14:paraId="08E1CA23" w14:textId="77777777" w:rsidR="008114D2" w:rsidRPr="005328C5" w:rsidRDefault="008114D2" w:rsidP="0010623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ru-RU"/>
              </w:rPr>
              <w:t>К</w:t>
            </w:r>
            <w:r w:rsidRPr="005328C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иргизия</w:t>
            </w:r>
            <w:r w:rsidRPr="005328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(996)312-96-26-47</w:t>
            </w:r>
            <w:r w:rsidRPr="005328C5">
              <w:rPr>
                <w:rFonts w:ascii="Arial" w:eastAsia="Times New Roman" w:hAnsi="Arial" w:cs="Arial"/>
                <w:sz w:val="14"/>
                <w:szCs w:val="14"/>
                <w:lang w:val="ru-KZ" w:eastAsia="ru-RU"/>
              </w:rPr>
              <w:t> </w:t>
            </w:r>
          </w:p>
        </w:tc>
        <w:tc>
          <w:tcPr>
            <w:tcW w:w="2295" w:type="dxa"/>
            <w:shd w:val="clear" w:color="auto" w:fill="auto"/>
            <w:hideMark/>
          </w:tcPr>
          <w:p w14:paraId="591451B7" w14:textId="77777777" w:rsidR="008114D2" w:rsidRPr="005328C5" w:rsidRDefault="008114D2" w:rsidP="0010623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ru-RU"/>
              </w:rPr>
              <w:t>Р</w:t>
            </w:r>
            <w:r w:rsidRPr="005328C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оссия </w:t>
            </w:r>
            <w:r w:rsidRPr="005328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(495)268-04-70</w:t>
            </w:r>
            <w:r w:rsidRPr="005328C5">
              <w:rPr>
                <w:rFonts w:ascii="Arial" w:eastAsia="Times New Roman" w:hAnsi="Arial" w:cs="Arial"/>
                <w:sz w:val="14"/>
                <w:szCs w:val="14"/>
                <w:lang w:val="ru-KZ"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hideMark/>
          </w:tcPr>
          <w:p w14:paraId="7B8FD1BD" w14:textId="77777777" w:rsidR="008114D2" w:rsidRPr="005328C5" w:rsidRDefault="008114D2" w:rsidP="0010623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r w:rsidRPr="005328C5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ru-RU"/>
              </w:rPr>
              <w:t>К</w:t>
            </w:r>
            <w:r w:rsidRPr="005328C5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азахстан </w:t>
            </w:r>
            <w:r w:rsidRPr="005328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(7172)727-132</w:t>
            </w:r>
            <w:r w:rsidRPr="005328C5">
              <w:rPr>
                <w:rFonts w:ascii="Arial" w:eastAsia="Times New Roman" w:hAnsi="Arial" w:cs="Arial"/>
                <w:sz w:val="14"/>
                <w:szCs w:val="14"/>
                <w:lang w:val="ru-KZ" w:eastAsia="ru-RU"/>
              </w:rPr>
              <w:t> </w:t>
            </w:r>
          </w:p>
        </w:tc>
        <w:tc>
          <w:tcPr>
            <w:tcW w:w="1800" w:type="dxa"/>
            <w:shd w:val="clear" w:color="auto" w:fill="auto"/>
            <w:hideMark/>
          </w:tcPr>
          <w:p w14:paraId="576E2DF4" w14:textId="77777777" w:rsidR="008114D2" w:rsidRPr="005328C5" w:rsidRDefault="008114D2" w:rsidP="0010623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lang w:val="ru-KZ" w:eastAsia="ru-RU"/>
              </w:rPr>
            </w:pPr>
            <w:r w:rsidRPr="005328C5">
              <w:rPr>
                <w:rFonts w:ascii="Arial" w:eastAsia="Times New Roman" w:hAnsi="Arial" w:cs="Arial"/>
                <w:sz w:val="12"/>
                <w:szCs w:val="12"/>
                <w:lang w:val="ru-KZ" w:eastAsia="ru-RU"/>
              </w:rPr>
              <w:t> </w:t>
            </w:r>
          </w:p>
        </w:tc>
      </w:tr>
      <w:tr w:rsidR="008114D2" w:rsidRPr="005328C5" w14:paraId="4EFF4BEF" w14:textId="77777777" w:rsidTr="005328C5">
        <w:trPr>
          <w:trHeight w:val="406"/>
        </w:trPr>
        <w:tc>
          <w:tcPr>
            <w:tcW w:w="10380" w:type="dxa"/>
            <w:gridSpan w:val="5"/>
            <w:shd w:val="clear" w:color="auto" w:fill="auto"/>
            <w:hideMark/>
          </w:tcPr>
          <w:p w14:paraId="40A37105" w14:textId="77777777" w:rsidR="008114D2" w:rsidRPr="005328C5" w:rsidRDefault="008114D2" w:rsidP="008943EC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8214275" w14:textId="5933AEBF" w:rsidR="006837BF" w:rsidRPr="005328C5" w:rsidRDefault="005328C5" w:rsidP="008943EC">
            <w:pPr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hyperlink r:id="rId5" w:history="1">
              <w:r w:rsidR="006837BF" w:rsidRPr="005328C5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tgz@nt-rt.</w:t>
              </w:r>
              <w:r w:rsidR="006837BF" w:rsidRPr="005328C5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r</w:t>
              </w:r>
              <w:r w:rsidR="006837BF" w:rsidRPr="005328C5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u</w:t>
              </w:r>
            </w:hyperlink>
          </w:p>
        </w:tc>
      </w:tr>
    </w:tbl>
    <w:p w14:paraId="6CF37332" w14:textId="77777777" w:rsidR="008114D2" w:rsidRPr="005328C5" w:rsidRDefault="008114D2" w:rsidP="00EC0FA3">
      <w:pPr>
        <w:rPr>
          <w:rFonts w:ascii="Arial" w:hAnsi="Arial" w:cs="Arial"/>
          <w:b/>
          <w:bCs/>
          <w:sz w:val="36"/>
          <w:szCs w:val="36"/>
        </w:rPr>
      </w:pPr>
    </w:p>
    <w:sectPr w:rsidR="008114D2" w:rsidRPr="005328C5" w:rsidSect="00EC0FA3">
      <w:pgSz w:w="11906" w:h="16838"/>
      <w:pgMar w:top="567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1"/>
    <w:family w:val="auto"/>
    <w:pitch w:val="variable"/>
  </w:font>
  <w:font w:name="Lohit Devanagari">
    <w:altName w:val="Times New Roman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A0"/>
    <w:rsid w:val="000174D7"/>
    <w:rsid w:val="00023305"/>
    <w:rsid w:val="000C7066"/>
    <w:rsid w:val="000E3E60"/>
    <w:rsid w:val="00107E37"/>
    <w:rsid w:val="00164C89"/>
    <w:rsid w:val="001659E3"/>
    <w:rsid w:val="00166A93"/>
    <w:rsid w:val="00172B81"/>
    <w:rsid w:val="00176BBD"/>
    <w:rsid w:val="001A09CF"/>
    <w:rsid w:val="00201325"/>
    <w:rsid w:val="00230C3E"/>
    <w:rsid w:val="002403B1"/>
    <w:rsid w:val="00255912"/>
    <w:rsid w:val="00295DEF"/>
    <w:rsid w:val="002A3B89"/>
    <w:rsid w:val="00383CED"/>
    <w:rsid w:val="00393978"/>
    <w:rsid w:val="003A1D1C"/>
    <w:rsid w:val="003B6953"/>
    <w:rsid w:val="003D084A"/>
    <w:rsid w:val="00450AAC"/>
    <w:rsid w:val="004779B2"/>
    <w:rsid w:val="0048432C"/>
    <w:rsid w:val="004923D3"/>
    <w:rsid w:val="00531504"/>
    <w:rsid w:val="00531CEF"/>
    <w:rsid w:val="005328C5"/>
    <w:rsid w:val="00543C3C"/>
    <w:rsid w:val="005471D0"/>
    <w:rsid w:val="00555A95"/>
    <w:rsid w:val="00583B9F"/>
    <w:rsid w:val="005936EC"/>
    <w:rsid w:val="00593C1F"/>
    <w:rsid w:val="005E40F5"/>
    <w:rsid w:val="00672362"/>
    <w:rsid w:val="006837BF"/>
    <w:rsid w:val="006B5956"/>
    <w:rsid w:val="006D6338"/>
    <w:rsid w:val="00737018"/>
    <w:rsid w:val="007933D1"/>
    <w:rsid w:val="00796785"/>
    <w:rsid w:val="007C56A8"/>
    <w:rsid w:val="007E70A4"/>
    <w:rsid w:val="007E734C"/>
    <w:rsid w:val="00804C47"/>
    <w:rsid w:val="008114D2"/>
    <w:rsid w:val="008943EC"/>
    <w:rsid w:val="008C47C1"/>
    <w:rsid w:val="008E79F5"/>
    <w:rsid w:val="008F36CE"/>
    <w:rsid w:val="00933EA3"/>
    <w:rsid w:val="00941773"/>
    <w:rsid w:val="00944781"/>
    <w:rsid w:val="00AB3731"/>
    <w:rsid w:val="00B24D9A"/>
    <w:rsid w:val="00BA71A0"/>
    <w:rsid w:val="00BC1ACF"/>
    <w:rsid w:val="00C507A1"/>
    <w:rsid w:val="00C52C63"/>
    <w:rsid w:val="00CA7559"/>
    <w:rsid w:val="00D31ECA"/>
    <w:rsid w:val="00D703EB"/>
    <w:rsid w:val="00D839DC"/>
    <w:rsid w:val="00DE4023"/>
    <w:rsid w:val="00E439A7"/>
    <w:rsid w:val="00E4522C"/>
    <w:rsid w:val="00E56121"/>
    <w:rsid w:val="00E66635"/>
    <w:rsid w:val="00E92CC1"/>
    <w:rsid w:val="00EA69B6"/>
    <w:rsid w:val="00EC0FA3"/>
    <w:rsid w:val="00F63D4C"/>
    <w:rsid w:val="00F73C8C"/>
    <w:rsid w:val="00F9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1813B1"/>
  <w15:chartTrackingRefBased/>
  <w15:docId w15:val="{AC090F41-D952-41AD-A061-99064C32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unhideWhenUsed/>
    <w:qFormat/>
    <w:rsid w:val="00D703EB"/>
    <w:pPr>
      <w:widowControl w:val="0"/>
      <w:suppressAutoHyphens w:val="0"/>
      <w:autoSpaceDE w:val="0"/>
      <w:autoSpaceDN w:val="0"/>
      <w:spacing w:before="95"/>
      <w:ind w:left="2763" w:right="2789"/>
      <w:jc w:val="center"/>
      <w:outlineLvl w:val="1"/>
    </w:pPr>
    <w:rPr>
      <w:rFonts w:ascii="Roboto" w:eastAsia="Roboto" w:hAnsi="Roboto" w:cs="Roboto"/>
      <w:b/>
      <w:bCs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943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Lohit Devanagari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Unresolved Mention"/>
    <w:uiPriority w:val="99"/>
    <w:semiHidden/>
    <w:unhideWhenUsed/>
    <w:rsid w:val="00295DEF"/>
    <w:rPr>
      <w:color w:val="605E5C"/>
      <w:shd w:val="clear" w:color="auto" w:fill="E1DFDD"/>
    </w:rPr>
  </w:style>
  <w:style w:type="character" w:styleId="ab">
    <w:name w:val="FollowedHyperlink"/>
    <w:uiPriority w:val="99"/>
    <w:semiHidden/>
    <w:unhideWhenUsed/>
    <w:rsid w:val="00295DEF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D703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703EB"/>
    <w:pPr>
      <w:widowControl w:val="0"/>
      <w:suppressAutoHyphens w:val="0"/>
      <w:autoSpaceDE w:val="0"/>
      <w:autoSpaceDN w:val="0"/>
      <w:spacing w:line="130" w:lineRule="exact"/>
      <w:ind w:left="50"/>
    </w:pPr>
    <w:rPr>
      <w:rFonts w:ascii="Roboto" w:eastAsia="Roboto" w:hAnsi="Roboto" w:cs="Roboto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703EB"/>
    <w:rPr>
      <w:rFonts w:ascii="Roboto" w:eastAsia="Roboto" w:hAnsi="Roboto" w:cs="Roboto"/>
      <w:b/>
      <w:bCs/>
      <w:sz w:val="24"/>
      <w:szCs w:val="24"/>
      <w:lang w:val="en-US" w:eastAsia="en-US"/>
    </w:rPr>
  </w:style>
  <w:style w:type="paragraph" w:customStyle="1" w:styleId="paragraph">
    <w:name w:val="paragraph"/>
    <w:basedOn w:val="a"/>
    <w:rsid w:val="008114D2"/>
    <w:pPr>
      <w:suppressAutoHyphens w:val="0"/>
      <w:spacing w:before="100" w:beforeAutospacing="1" w:after="100" w:afterAutospacing="1"/>
    </w:pPr>
    <w:rPr>
      <w:rFonts w:eastAsia="Times New Roman"/>
      <w:lang w:val="ru-KZ" w:eastAsia="ru-RU"/>
    </w:rPr>
  </w:style>
  <w:style w:type="character" w:customStyle="1" w:styleId="eop">
    <w:name w:val="eop"/>
    <w:basedOn w:val="a0"/>
    <w:rsid w:val="008114D2"/>
  </w:style>
  <w:style w:type="character" w:customStyle="1" w:styleId="spellingerror">
    <w:name w:val="spellingerror"/>
    <w:basedOn w:val="a0"/>
    <w:rsid w:val="008114D2"/>
  </w:style>
  <w:style w:type="character" w:customStyle="1" w:styleId="normaltextrun">
    <w:name w:val="normaltextrun"/>
    <w:basedOn w:val="a0"/>
    <w:rsid w:val="008114D2"/>
  </w:style>
  <w:style w:type="table" w:styleId="ac">
    <w:name w:val="Table Grid"/>
    <w:basedOn w:val="a1"/>
    <w:uiPriority w:val="59"/>
    <w:rsid w:val="00107E3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8943EC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03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1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7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5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1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7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9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5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4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8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8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83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7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8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2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1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9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0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gz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B247-683F-47EB-AE8F-CD9E00FB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TIANZHENG || Опросный лист. Подбор маркировочных машин с волоконным лазером, станков лазерной маркировки Pump, лазерных маркировочных машин CO2, пневматических маркировочных машин, аппаратов лазерной сварки, лазерных печатных машин TZ-GX, TZ-GXSC, TZ-GXBX</vt:lpstr>
    </vt:vector>
  </TitlesOfParts>
  <Manager/>
  <Company/>
  <LinksUpToDate>false</LinksUpToDate>
  <CharactersWithSpaces>1756</CharactersWithSpaces>
  <SharedDoc>false</SharedDoc>
  <HyperlinkBase/>
  <HLinks>
    <vt:vector size="6" baseType="variant">
      <vt:variant>
        <vt:i4>3014720</vt:i4>
      </vt:variant>
      <vt:variant>
        <vt:i4>0</vt:i4>
      </vt:variant>
      <vt:variant>
        <vt:i4>0</vt:i4>
      </vt:variant>
      <vt:variant>
        <vt:i4>5</vt:i4>
      </vt:variant>
      <vt:variant>
        <vt:lpwstr>mailto:sbz@nt-rt.ru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TIANZHENG || Опросный лист. Подбор устройств для лазерной маркировки изделий. Продажа оборудования производства завода-изготовителя ТИЭНЗИНГ, производитель Китай, Дилер ГКНТ.  Доставка по России, Казахстану, Киргизии.</dc:title>
  <dc:subject>TIANZHENG || Опросный лист. Подбор устройств для лазерной маркировки изделий. Продажа оборудования производства завода-изготовителя ТИЭНЗИНГ, производитель Китай, Дилер ГКНТ.  Доставка по России, Казахстану, Киргизии.</dc:subject>
  <dc:creator>tianzheng.nt-rt.ru </dc:creator>
  <cp:keywords/>
  <dc:description/>
  <cp:lastModifiedBy>Vika Ivanova</cp:lastModifiedBy>
  <cp:revision>24</cp:revision>
  <cp:lastPrinted>2021-10-14T15:17:00Z</cp:lastPrinted>
  <dcterms:created xsi:type="dcterms:W3CDTF">2021-10-01T10:38:00Z</dcterms:created>
  <dcterms:modified xsi:type="dcterms:W3CDTF">2021-11-06T15:12:00Z</dcterms:modified>
  <cp:category/>
</cp:coreProperties>
</file>